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>Please ensure that every reference cited in the text is also present in the reference list, and vice-versa.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>(number</w:t>
      </w:r>
      <w:proofErr w:type="gramStart"/>
      <w:r w:rsidRPr="008E38FD">
        <w:rPr>
          <w:sz w:val="22"/>
          <w:szCs w:val="22"/>
          <w:lang w:val="en-US"/>
        </w:rPr>
        <w:t>):page</w:t>
      </w:r>
      <w:proofErr w:type="gramEnd"/>
      <w:r w:rsidRPr="008E38FD">
        <w:rPr>
          <w:sz w:val="22"/>
          <w:szCs w:val="22"/>
          <w:lang w:val="en-US"/>
        </w:rPr>
        <w:t xml:space="preserve">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F20B" w14:textId="77777777" w:rsidR="00FC7267" w:rsidRDefault="00FC7267" w:rsidP="009E751D">
      <w:r>
        <w:separator/>
      </w:r>
    </w:p>
  </w:endnote>
  <w:endnote w:type="continuationSeparator" w:id="0">
    <w:p w14:paraId="37972248" w14:textId="77777777" w:rsidR="00FC7267" w:rsidRDefault="00FC7267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02BC8917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22698E1E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CE57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76D1A03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" fillcolor="#ce5760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801357" w:rsidRPr="00801357">
      <w:rPr>
        <w:i/>
        <w:color w:val="FFFFFF" w:themeColor="background1"/>
        <w:sz w:val="20"/>
        <w:szCs w:val="20"/>
        <w:lang w:val="en-GB"/>
      </w:rPr>
      <w:t>1</w:t>
    </w:r>
    <w:r w:rsidR="007A7251">
      <w:rPr>
        <w:i/>
        <w:color w:val="FFFFFF" w:themeColor="background1"/>
        <w:sz w:val="20"/>
        <w:szCs w:val="20"/>
        <w:lang w:val="en-GB"/>
      </w:rPr>
      <w:t>2</w:t>
    </w:r>
    <w:r w:rsidR="00801357" w:rsidRPr="00801357">
      <w:rPr>
        <w:i/>
        <w:color w:val="FFFFFF" w:themeColor="background1"/>
        <w:sz w:val="20"/>
        <w:szCs w:val="20"/>
        <w:lang w:val="en-GB"/>
      </w:rPr>
      <w:t xml:space="preserve">º Seminário de </w:t>
    </w:r>
    <w:proofErr w:type="spellStart"/>
    <w:r w:rsidR="00801357" w:rsidRPr="00801357">
      <w:rPr>
        <w:i/>
        <w:color w:val="FFFFFF" w:themeColor="background1"/>
        <w:sz w:val="20"/>
        <w:szCs w:val="20"/>
        <w:lang w:val="en-GB"/>
      </w:rPr>
      <w:t>Aglomeração</w:t>
    </w:r>
    <w:proofErr w:type="spellEnd"/>
    <w:r w:rsidR="00801357" w:rsidRPr="00801357">
      <w:rPr>
        <w:i/>
        <w:color w:val="FFFFFF" w:themeColor="background1"/>
        <w:sz w:val="20"/>
        <w:szCs w:val="20"/>
        <w:lang w:val="en-GB"/>
      </w:rPr>
      <w:t xml:space="preserve"> de Minérios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 w:rsidR="007A7251">
      <w:rPr>
        <w:i/>
        <w:color w:val="FFFFFF" w:themeColor="background1"/>
        <w:sz w:val="20"/>
        <w:szCs w:val="20"/>
        <w:lang w:val="en-GB"/>
      </w:rPr>
      <w:t xml:space="preserve">ABM Week </w:t>
    </w:r>
    <w:r w:rsidR="00A27D32">
      <w:rPr>
        <w:i/>
        <w:color w:val="FFFFFF" w:themeColor="background1"/>
        <w:sz w:val="20"/>
        <w:szCs w:val="20"/>
        <w:lang w:val="en-GB"/>
      </w:rPr>
      <w:t xml:space="preserve">         </w:t>
    </w:r>
    <w:r w:rsidR="007A7251">
      <w:rPr>
        <w:i/>
        <w:color w:val="FFFFFF" w:themeColor="background1"/>
        <w:sz w:val="20"/>
        <w:szCs w:val="20"/>
        <w:lang w:val="en-GB"/>
      </w:rPr>
      <w:t>10</w:t>
    </w:r>
    <w:r w:rsidR="007A7251"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7A7251">
      <w:rPr>
        <w:i/>
        <w:color w:val="FFFFFF" w:themeColor="background1"/>
        <w:sz w:val="20"/>
        <w:szCs w:val="20"/>
        <w:lang w:val="en-GB"/>
      </w:rPr>
      <w:t xml:space="preserve"> edition, September 8</w:t>
    </w:r>
    <w:r w:rsidR="007A7251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7A7251">
      <w:rPr>
        <w:i/>
        <w:color w:val="FFFFFF" w:themeColor="background1"/>
        <w:sz w:val="20"/>
        <w:szCs w:val="20"/>
        <w:lang w:val="en-GB"/>
      </w:rPr>
      <w:t>-10</w:t>
    </w:r>
    <w:r w:rsidR="007A7251"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7A7251">
      <w:rPr>
        <w:i/>
        <w:color w:val="FFFFFF" w:themeColor="background1"/>
        <w:sz w:val="20"/>
        <w:szCs w:val="20"/>
        <w:lang w:val="en-GB"/>
      </w:rPr>
      <w:t>,</w:t>
    </w:r>
    <w:r w:rsidR="007A7251" w:rsidRPr="00520AD0">
      <w:rPr>
        <w:i/>
        <w:color w:val="FFFFFF" w:themeColor="background1"/>
        <w:sz w:val="20"/>
        <w:szCs w:val="20"/>
        <w:lang w:val="en-GB"/>
      </w:rPr>
      <w:t xml:space="preserve"> 20</w:t>
    </w:r>
    <w:r w:rsidR="007A7251">
      <w:rPr>
        <w:i/>
        <w:color w:val="FFFFFF" w:themeColor="background1"/>
        <w:sz w:val="20"/>
        <w:szCs w:val="20"/>
        <w:lang w:val="en-GB"/>
      </w:rPr>
      <w:t>26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582F7" w14:textId="77777777" w:rsidR="00FC7267" w:rsidRDefault="00FC7267" w:rsidP="009E751D">
      <w:r>
        <w:separator/>
      </w:r>
    </w:p>
  </w:footnote>
  <w:footnote w:type="continuationSeparator" w:id="0">
    <w:p w14:paraId="21D0978B" w14:textId="77777777" w:rsidR="00FC7267" w:rsidRDefault="00FC7267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583FDEEE" w:rsidR="009E751D" w:rsidRDefault="007A7251" w:rsidP="007411F4">
    <w:pPr>
      <w:pStyle w:val="Cabealho"/>
    </w:pPr>
    <w:r>
      <w:rPr>
        <w:noProof/>
      </w:rPr>
      <w:drawing>
        <wp:inline distT="0" distB="0" distL="0" distR="0" wp14:anchorId="38991640" wp14:editId="12656E29">
          <wp:extent cx="5757545" cy="702945"/>
          <wp:effectExtent l="0" t="0" r="0" b="1905"/>
          <wp:docPr id="104484908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rIJQvteC5i+mPV6NUePQqd8Krb1F2LwOyKpUfSGKiQEvv5Cphtc/MHBOYy0qh8xIxRL4ptyckvn1OzHceTXGtQ==" w:salt="kUIRCGTDko1JGc1iLaJPF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444A66"/>
    <w:rsid w:val="004636E4"/>
    <w:rsid w:val="004F46A0"/>
    <w:rsid w:val="006054C2"/>
    <w:rsid w:val="007411F4"/>
    <w:rsid w:val="007A6B26"/>
    <w:rsid w:val="007A7251"/>
    <w:rsid w:val="007B5BDD"/>
    <w:rsid w:val="007D5407"/>
    <w:rsid w:val="00801357"/>
    <w:rsid w:val="00941C9C"/>
    <w:rsid w:val="009E751D"/>
    <w:rsid w:val="009F61E4"/>
    <w:rsid w:val="00A27D32"/>
    <w:rsid w:val="00BC13D1"/>
    <w:rsid w:val="00D02FC4"/>
    <w:rsid w:val="00E64E57"/>
    <w:rsid w:val="00EB6418"/>
    <w:rsid w:val="00EF6755"/>
    <w:rsid w:val="00F329C5"/>
    <w:rsid w:val="00FC4D0B"/>
    <w:rsid w:val="00FC7267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9</cp:revision>
  <dcterms:created xsi:type="dcterms:W3CDTF">2025-01-20T11:58:00Z</dcterms:created>
  <dcterms:modified xsi:type="dcterms:W3CDTF">2026-01-28T00:40:00Z</dcterms:modified>
</cp:coreProperties>
</file>